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BA7" w:rsidRPr="00340268" w:rsidRDefault="006F4BA7" w:rsidP="006F4BA7">
      <w:pPr>
        <w:spacing w:after="0" w:line="240" w:lineRule="auto"/>
        <w:ind w:left="320" w:hanging="320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20"/>
        </w:rPr>
      </w:pPr>
      <w:r w:rsidRPr="00340268">
        <w:rPr>
          <w:rFonts w:ascii="맑은 고딕" w:eastAsia="맑은 고딕" w:hAnsi="맑은 고딕" w:cs="굴림" w:hint="eastAsia"/>
          <w:color w:val="000000"/>
          <w:kern w:val="0"/>
          <w:szCs w:val="24"/>
        </w:rPr>
        <w:t>[첨부1]</w:t>
      </w:r>
    </w:p>
    <w:p w:rsidR="006F4BA7" w:rsidRPr="006F4BA7" w:rsidRDefault="006F4BA7" w:rsidP="006F4BA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  <w:u w:val="single" w:color="000000"/>
        </w:rPr>
        <w:t>202</w:t>
      </w:r>
      <w:r w:rsidR="00340268">
        <w:rPr>
          <w:rFonts w:ascii="맑은 고딕" w:eastAsia="맑은 고딕" w:hAnsi="맑은 고딕" w:cs="굴림"/>
          <w:b/>
          <w:bCs/>
          <w:color w:val="000000"/>
          <w:kern w:val="0"/>
          <w:sz w:val="34"/>
          <w:szCs w:val="34"/>
          <w:u w:val="single" w:color="000000"/>
        </w:rPr>
        <w:t>6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  <w:u w:val="single" w:color="000000"/>
        </w:rPr>
        <w:t>년도 제2</w:t>
      </w:r>
      <w:r w:rsidR="00340268">
        <w:rPr>
          <w:rFonts w:ascii="맑은 고딕" w:eastAsia="맑은 고딕" w:hAnsi="맑은 고딕" w:cs="굴림"/>
          <w:b/>
          <w:bCs/>
          <w:color w:val="000000"/>
          <w:kern w:val="0"/>
          <w:sz w:val="34"/>
          <w:szCs w:val="34"/>
          <w:u w:val="single" w:color="000000"/>
        </w:rPr>
        <w:t>5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  <w:u w:val="single" w:color="000000"/>
        </w:rPr>
        <w:t>회 TOPCIT 정기평가 응시 신청서</w:t>
      </w:r>
    </w:p>
    <w:p w:rsidR="006F4BA7" w:rsidRPr="006F4BA7" w:rsidRDefault="006F4BA7" w:rsidP="006F4BA7">
      <w:pPr>
        <w:numPr>
          <w:ilvl w:val="0"/>
          <w:numId w:val="1"/>
        </w:num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인적사항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2759"/>
        <w:gridCol w:w="1578"/>
        <w:gridCol w:w="1173"/>
        <w:gridCol w:w="2895"/>
      </w:tblGrid>
      <w:tr w:rsidR="006F4BA7" w:rsidRPr="006F4BA7" w:rsidTr="008C3F16">
        <w:trPr>
          <w:trHeight w:val="624"/>
          <w:jc w:val="center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학 부</w:t>
            </w:r>
          </w:p>
        </w:tc>
        <w:tc>
          <w:tcPr>
            <w:tcW w:w="4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□컴퓨터정보공학부 □소프트웨어학부</w:t>
            </w:r>
          </w:p>
          <w:p w:rsidR="006F4BA7" w:rsidRPr="000E5270" w:rsidRDefault="006F4BA7" w:rsidP="005E1B3B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□정보융합학부 □로봇학부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학 번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6F4BA7" w:rsidRPr="006F4BA7" w:rsidTr="008C3F16">
        <w:trPr>
          <w:trHeight w:val="536"/>
          <w:jc w:val="center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TOPCIT</w:t>
            </w:r>
            <w:r w:rsidR="008C3F16"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홈페이지 ID</w:t>
            </w:r>
          </w:p>
        </w:tc>
        <w:tc>
          <w:tcPr>
            <w:tcW w:w="4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6F4BA7" w:rsidRPr="006F4BA7" w:rsidTr="006652CB">
        <w:trPr>
          <w:trHeight w:val="567"/>
          <w:jc w:val="center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0E5270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  <w:t>010-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4"/>
                <w:szCs w:val="20"/>
              </w:rPr>
              <w:t>@</w:t>
            </w:r>
          </w:p>
        </w:tc>
      </w:tr>
    </w:tbl>
    <w:p w:rsidR="008C3F16" w:rsidRPr="008B6D49" w:rsidRDefault="008C3F16" w:rsidP="008B6D49">
      <w:pPr>
        <w:spacing w:after="0" w:line="240" w:lineRule="auto"/>
        <w:ind w:left="142" w:hangingChars="77" w:hanging="142"/>
        <w:textAlignment w:val="baseline"/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</w:pPr>
      <w:r w:rsidRPr="006A6A86"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  <w:t xml:space="preserve">※ 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TOPCIT 국문 홈페이지 가입 후 응</w:t>
      </w:r>
      <w:r w:rsidR="00340268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>시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 xml:space="preserve">신청서를 </w:t>
      </w:r>
      <w:r w:rsidR="008B6D49"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PC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 xml:space="preserve">로 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작성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 xml:space="preserve">하여 </w:t>
      </w:r>
      <w:proofErr w:type="spellStart"/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출력</w:t>
      </w:r>
      <w:r w:rsidR="00340268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>본</w:t>
      </w:r>
      <w:proofErr w:type="spellEnd"/>
      <w:r w:rsidR="00340268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 xml:space="preserve"> </w:t>
      </w:r>
      <w:proofErr w:type="spellStart"/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새빛관</w:t>
      </w:r>
      <w:proofErr w:type="spellEnd"/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 xml:space="preserve"> 404호</w:t>
      </w:r>
      <w:r w:rsidR="00340268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(AI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중심대학사업단</w:t>
      </w:r>
      <w:r w:rsidR="00340268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>)</w:t>
      </w:r>
      <w:r w:rsidR="00340268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 xml:space="preserve"> 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제출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 xml:space="preserve"> </w:t>
      </w:r>
      <w:r w:rsidRPr="008B6D49"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  <w:t>(</w:t>
      </w:r>
      <w:r w:rsidR="008B6D49" w:rsidRPr="008B6D49">
        <w:rPr>
          <w:rFonts w:ascii="맑은 고딕" w:eastAsia="맑은 고딕" w:hAnsi="맑은 고딕" w:cs="굴림" w:hint="eastAsia"/>
          <w:b/>
          <w:bCs/>
          <w:color w:val="FF0000"/>
          <w:spacing w:val="-8"/>
          <w:kern w:val="0"/>
          <w:szCs w:val="20"/>
          <w:u w:val="single"/>
        </w:rPr>
        <w:t xml:space="preserve">정확한 등록정보 표기를 위하여 수기 작성 시 접수 </w:t>
      </w:r>
      <w:proofErr w:type="gramStart"/>
      <w:r w:rsidR="008B6D49" w:rsidRPr="008B6D49">
        <w:rPr>
          <w:rFonts w:ascii="맑은 고딕" w:eastAsia="맑은 고딕" w:hAnsi="맑은 고딕" w:cs="굴림" w:hint="eastAsia"/>
          <w:b/>
          <w:bCs/>
          <w:color w:val="FF0000"/>
          <w:spacing w:val="-8"/>
          <w:kern w:val="0"/>
          <w:szCs w:val="20"/>
          <w:u w:val="single"/>
        </w:rPr>
        <w:t xml:space="preserve">불가 </w:t>
      </w:r>
      <w:r w:rsidR="008B6D49" w:rsidRPr="008B6D49"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  <w:t>/</w:t>
      </w:r>
      <w:proofErr w:type="gramEnd"/>
      <w:r w:rsidR="008B6D49" w:rsidRPr="008B6D49"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  <w:t xml:space="preserve"> </w:t>
      </w:r>
      <w:r w:rsidRPr="008B6D49"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  <w:t>영문 홈페이지 가입 시 등록 불가)</w:t>
      </w:r>
    </w:p>
    <w:p w:rsidR="006F4BA7" w:rsidRDefault="008C3F16" w:rsidP="008C3F16">
      <w:pPr>
        <w:spacing w:after="0" w:line="240" w:lineRule="auto"/>
        <w:ind w:left="142" w:hangingChars="77" w:hanging="142"/>
        <w:textAlignment w:val="baseline"/>
        <w:rPr>
          <w:rFonts w:ascii="맑은 고딕" w:eastAsia="맑은 고딕" w:hAnsi="맑은 고딕" w:cs="굴림" w:hint="eastAsia"/>
          <w:b/>
          <w:bCs/>
          <w:spacing w:val="-8"/>
          <w:kern w:val="0"/>
          <w:szCs w:val="20"/>
        </w:rPr>
      </w:pPr>
      <w:r w:rsidRPr="008C3F16"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  <w:t>※ TOPCIT 홈페이지 가입 시 등록한 성명 및 연락처가 상단 내용과 동일한지 확인 필수(불일치할 경우 광운대학교에서 단체접수 시 등록 오류</w:t>
      </w:r>
      <w:proofErr w:type="gramStart"/>
      <w:r w:rsidRPr="008C3F16"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  <w:t xml:space="preserve">) </w:t>
      </w:r>
      <w:r w:rsidR="00340268">
        <w:rPr>
          <w:rFonts w:ascii="맑은 고딕" w:eastAsia="맑은 고딕" w:hAnsi="맑은 고딕" w:cs="굴림" w:hint="eastAsia"/>
          <w:b/>
          <w:bCs/>
          <w:spacing w:val="-8"/>
          <w:kern w:val="0"/>
          <w:szCs w:val="20"/>
        </w:rPr>
        <w:t>/</w:t>
      </w:r>
      <w:proofErr w:type="gramEnd"/>
      <w:r w:rsidR="00340268"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  <w:t xml:space="preserve"> </w:t>
      </w:r>
      <w:r w:rsidR="00340268">
        <w:rPr>
          <w:rFonts w:ascii="맑은 고딕" w:eastAsia="맑은 고딕" w:hAnsi="맑은 고딕" w:cs="굴림" w:hint="eastAsia"/>
          <w:b/>
          <w:bCs/>
          <w:spacing w:val="-8"/>
          <w:kern w:val="0"/>
          <w:szCs w:val="20"/>
        </w:rPr>
        <w:t>사진 업로드</w:t>
      </w:r>
      <w:r w:rsidR="00340268"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  <w:t xml:space="preserve"> </w:t>
      </w:r>
      <w:r w:rsidR="00340268">
        <w:rPr>
          <w:rFonts w:ascii="맑은 고딕" w:eastAsia="맑은 고딕" w:hAnsi="맑은 고딕" w:cs="굴림" w:hint="eastAsia"/>
          <w:b/>
          <w:bCs/>
          <w:spacing w:val="-8"/>
          <w:kern w:val="0"/>
          <w:szCs w:val="20"/>
        </w:rPr>
        <w:t>필수</w:t>
      </w:r>
    </w:p>
    <w:p w:rsidR="008C3F16" w:rsidRPr="008C3F16" w:rsidRDefault="008C3F16" w:rsidP="008C3F16">
      <w:pPr>
        <w:spacing w:after="0" w:line="240" w:lineRule="auto"/>
        <w:ind w:left="142" w:hangingChars="77" w:hanging="142"/>
        <w:textAlignment w:val="baseline"/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</w:pPr>
    </w:p>
    <w:p w:rsidR="006F4BA7" w:rsidRPr="006F4BA7" w:rsidRDefault="006F4BA7" w:rsidP="006F4BA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2. 202</w:t>
      </w:r>
      <w:r w:rsidR="00340268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6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년도 제2</w:t>
      </w:r>
      <w:r w:rsidR="00340268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5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회 TOPCIT 정기평가</w:t>
      </w:r>
    </w:p>
    <w:p w:rsidR="006F4BA7" w:rsidRPr="008B6D49" w:rsidRDefault="006F4BA7" w:rsidP="008C3F16">
      <w:pPr>
        <w:spacing w:after="0" w:line="240" w:lineRule="auto"/>
        <w:ind w:firstLineChars="50" w:firstLine="100"/>
        <w:textAlignment w:val="baseline"/>
        <w:rPr>
          <w:rFonts w:ascii="함초롬바탕" w:eastAsia="굴림" w:hAnsi="굴림" w:cs="굴림"/>
          <w:color w:val="000000"/>
          <w:spacing w:val="-20"/>
          <w:kern w:val="0"/>
          <w:szCs w:val="20"/>
        </w:rPr>
      </w:pPr>
      <w:r w:rsidRPr="008B6D4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1) 일 시: </w:t>
      </w:r>
      <w:r w:rsidRPr="008B6D4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20</w:t>
      </w:r>
      <w:r w:rsidR="008C3F16" w:rsidRPr="008B6D49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2</w:t>
      </w:r>
      <w:r w:rsidR="00340268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6</w:t>
      </w:r>
      <w:r w:rsidRPr="008B6D4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년 </w:t>
      </w:r>
      <w:r w:rsidR="008C3F16" w:rsidRPr="008B6D49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5</w:t>
      </w:r>
      <w:r w:rsidRPr="008B6D4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월 </w:t>
      </w:r>
      <w:r w:rsidR="00340268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16</w:t>
      </w:r>
      <w:r w:rsidRPr="008B6D4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일(토)</w:t>
      </w:r>
      <w:r w:rsidRPr="008B6D49">
        <w:rPr>
          <w:rFonts w:ascii="함초롬바탕" w:eastAsia="맑은 고딕" w:hAnsi="굴림" w:cs="굴림"/>
          <w:color w:val="000000"/>
          <w:kern w:val="0"/>
          <w:szCs w:val="20"/>
        </w:rPr>
        <w:t xml:space="preserve"> </w:t>
      </w:r>
      <w:r w:rsidRPr="008B6D4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09:30~12:00, </w:t>
      </w:r>
      <w:r w:rsidRPr="00340268">
        <w:rPr>
          <w:rFonts w:ascii="맑은 고딕" w:eastAsia="맑은 고딕" w:hAnsi="맑은 고딕" w:cs="굴림" w:hint="eastAsia"/>
          <w:b/>
          <w:bCs/>
          <w:color w:val="FF0000"/>
          <w:spacing w:val="-20"/>
          <w:kern w:val="0"/>
          <w:sz w:val="21"/>
          <w:szCs w:val="21"/>
        </w:rPr>
        <w:t xml:space="preserve">09:10 까지 </w:t>
      </w:r>
      <w:proofErr w:type="spellStart"/>
      <w:r w:rsidRPr="00340268">
        <w:rPr>
          <w:rFonts w:ascii="맑은 고딕" w:eastAsia="맑은 고딕" w:hAnsi="맑은 고딕" w:cs="굴림" w:hint="eastAsia"/>
          <w:b/>
          <w:bCs/>
          <w:color w:val="FF0000"/>
          <w:spacing w:val="-20"/>
          <w:kern w:val="0"/>
          <w:sz w:val="21"/>
          <w:szCs w:val="21"/>
        </w:rPr>
        <w:t>고사실</w:t>
      </w:r>
      <w:proofErr w:type="spellEnd"/>
      <w:r w:rsidRPr="00340268">
        <w:rPr>
          <w:rFonts w:ascii="맑은 고딕" w:eastAsia="맑은 고딕" w:hAnsi="맑은 고딕" w:cs="굴림" w:hint="eastAsia"/>
          <w:b/>
          <w:bCs/>
          <w:color w:val="FF0000"/>
          <w:spacing w:val="-20"/>
          <w:kern w:val="0"/>
          <w:sz w:val="21"/>
          <w:szCs w:val="21"/>
        </w:rPr>
        <w:t xml:space="preserve"> 입실 필수, 지각 시 입실 및 시험 응시 불가</w:t>
      </w:r>
    </w:p>
    <w:p w:rsidR="006F4BA7" w:rsidRPr="006F4BA7" w:rsidRDefault="006F4BA7" w:rsidP="008C3F16">
      <w:pPr>
        <w:spacing w:after="0" w:line="240" w:lineRule="auto"/>
        <w:ind w:firstLineChars="50" w:firstLine="1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2) 고사장: 광운대학교 </w:t>
      </w:r>
      <w:proofErr w:type="spellStart"/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>새빛관</w:t>
      </w:r>
      <w:proofErr w:type="spellEnd"/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proofErr w:type="spellStart"/>
      <w:r w:rsidR="008C3F16">
        <w:rPr>
          <w:rFonts w:ascii="맑은 고딕" w:eastAsia="맑은 고딕" w:hAnsi="맑은 고딕" w:cs="굴림" w:hint="eastAsia"/>
          <w:color w:val="000000"/>
          <w:kern w:val="0"/>
          <w:szCs w:val="20"/>
        </w:rPr>
        <w:t>고사실</w:t>
      </w:r>
      <w:proofErr w:type="spellEnd"/>
      <w:r w:rsidR="008C3F1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시험 전 배정 예정) 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※평가 전 수험표 출력 시 </w:t>
      </w:r>
      <w:proofErr w:type="spellStart"/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고사실</w:t>
      </w:r>
      <w:proofErr w:type="spellEnd"/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확인 가능</w:t>
      </w:r>
    </w:p>
    <w:p w:rsidR="00340268" w:rsidRDefault="00340268" w:rsidP="00340268">
      <w:pPr>
        <w:wordWrap/>
        <w:spacing w:after="0" w:line="240" w:lineRule="auto"/>
        <w:ind w:firstLine="1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Cs w:val="20"/>
        </w:rPr>
        <w:t>3</w:t>
      </w:r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성적발표 및 인증서 </w:t>
      </w:r>
      <w:proofErr w:type="gramStart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발급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:</w:t>
      </w:r>
      <w:proofErr w:type="gramEnd"/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2026.06.15(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월)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09:00 / TOPCIT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홈페이지에서 확인 가능</w:t>
      </w:r>
    </w:p>
    <w:p w:rsidR="00340268" w:rsidRPr="00340268" w:rsidRDefault="00340268" w:rsidP="000576AB">
      <w:pPr>
        <w:wordWrap/>
        <w:spacing w:after="0" w:line="240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 w:val="21"/>
          <w:szCs w:val="21"/>
        </w:rPr>
      </w:pPr>
    </w:p>
    <w:p w:rsidR="006F4BA7" w:rsidRPr="006F4BA7" w:rsidRDefault="006F4BA7" w:rsidP="006F4BA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3. 공지사항</w:t>
      </w:r>
    </w:p>
    <w:p w:rsidR="008C3F16" w:rsidRPr="008B6D49" w:rsidRDefault="008C3F16" w:rsidP="008C3F16">
      <w:pPr>
        <w:wordWrap/>
        <w:spacing w:after="0" w:line="240" w:lineRule="auto"/>
        <w:ind w:left="284" w:hanging="284"/>
        <w:textAlignment w:val="baseline"/>
        <w:rPr>
          <w:rFonts w:ascii="맑은 고딕" w:eastAsia="맑은 고딕" w:hAnsi="맑은 고딕" w:cs="굴림"/>
          <w:b/>
          <w:color w:val="0000FF"/>
          <w:kern w:val="0"/>
          <w:szCs w:val="20"/>
          <w:u w:val="single"/>
        </w:rPr>
      </w:pP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1</w:t>
      </w:r>
      <w:r w:rsidRPr="008C3F16">
        <w:rPr>
          <w:rFonts w:ascii="맑은 고딕" w:eastAsia="맑은 고딕" w:hAnsi="맑은 고딕" w:cs="굴림"/>
          <w:color w:val="000000"/>
          <w:kern w:val="0"/>
          <w:szCs w:val="20"/>
        </w:rPr>
        <w:t xml:space="preserve">) </w:t>
      </w:r>
      <w:r w:rsidR="00340268" w:rsidRPr="00340268">
        <w:rPr>
          <w:rFonts w:ascii="맑은 고딕" w:eastAsia="맑은 고딕" w:hAnsi="맑은 고딕" w:cs="굴림" w:hint="eastAsia"/>
          <w:color w:val="000000"/>
          <w:kern w:val="0"/>
          <w:szCs w:val="20"/>
        </w:rPr>
        <w:t>신청</w:t>
      </w:r>
      <w:r w:rsidR="00340268" w:rsidRPr="00340268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인원 및 시험장 PC점검 상황에 따라 내부 기준(</w:t>
      </w:r>
      <w:proofErr w:type="spellStart"/>
      <w:r w:rsidR="00340268" w:rsidRPr="00340268">
        <w:rPr>
          <w:rFonts w:ascii="맑은 고딕" w:eastAsia="맑은 고딕" w:hAnsi="맑은 고딕" w:cs="굴림"/>
          <w:color w:val="000000"/>
          <w:kern w:val="0"/>
          <w:szCs w:val="20"/>
        </w:rPr>
        <w:t>학부별</w:t>
      </w:r>
      <w:proofErr w:type="spellEnd"/>
      <w:r w:rsidR="00340268" w:rsidRPr="00340268">
        <w:rPr>
          <w:rFonts w:ascii="맑은 고딕" w:eastAsia="맑은 고딕" w:hAnsi="맑은 고딕" w:cs="굴림"/>
          <w:color w:val="000000"/>
          <w:kern w:val="0"/>
          <w:szCs w:val="20"/>
        </w:rPr>
        <w:t xml:space="preserve"> 별도 기준 적용 가능)에 의거하여 선착순 등록되며, 신청 인원이 많을 경우 조기 마감될 수 있습니다.</w:t>
      </w:r>
    </w:p>
    <w:p w:rsidR="008C3F16" w:rsidRPr="008B6D49" w:rsidRDefault="008C3F16" w:rsidP="008C3F16">
      <w:pPr>
        <w:wordWrap/>
        <w:spacing w:after="0" w:line="240" w:lineRule="auto"/>
        <w:ind w:left="284" w:hanging="284"/>
        <w:textAlignment w:val="baseline"/>
        <w:rPr>
          <w:rFonts w:ascii="맑은 고딕" w:eastAsia="맑은 고딕" w:hAnsi="맑은 고딕" w:cs="굴림"/>
          <w:b/>
          <w:kern w:val="0"/>
          <w:szCs w:val="20"/>
          <w:u w:val="single"/>
        </w:rPr>
      </w:pPr>
      <w:r w:rsidRPr="008C3F1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2) 광운대학교는 TOPCIT 단체접수 기관으로, 단체 접수로 등록 확정된 경우 </w:t>
      </w:r>
      <w:r w:rsidRPr="008B6D49">
        <w:rPr>
          <w:rFonts w:ascii="맑은 고딕" w:eastAsia="맑은 고딕" w:hAnsi="맑은 고딕" w:cs="굴림"/>
          <w:b/>
          <w:kern w:val="0"/>
          <w:szCs w:val="20"/>
          <w:u w:val="single"/>
        </w:rPr>
        <w:t xml:space="preserve">학생 개인이 별도로 접수하지 않도록 </w:t>
      </w:r>
      <w:proofErr w:type="spellStart"/>
      <w:r w:rsidRPr="008B6D49">
        <w:rPr>
          <w:rFonts w:ascii="맑은 고딕" w:eastAsia="맑은 고딕" w:hAnsi="맑은 고딕" w:cs="굴림"/>
          <w:b/>
          <w:kern w:val="0"/>
          <w:szCs w:val="20"/>
          <w:u w:val="single"/>
        </w:rPr>
        <w:t>유의바랍니다</w:t>
      </w:r>
      <w:proofErr w:type="spellEnd"/>
      <w:r w:rsidRPr="008B6D49">
        <w:rPr>
          <w:rFonts w:ascii="맑은 고딕" w:eastAsia="맑은 고딕" w:hAnsi="맑은 고딕" w:cs="굴림"/>
          <w:b/>
          <w:kern w:val="0"/>
          <w:szCs w:val="20"/>
          <w:u w:val="single"/>
        </w:rPr>
        <w:t>. 개인 접수 클릭 시 중복접수로 오류 발생합니다.</w:t>
      </w:r>
    </w:p>
    <w:p w:rsidR="00340268" w:rsidRDefault="008C3F16" w:rsidP="008C3F16">
      <w:pPr>
        <w:wordWrap/>
        <w:spacing w:after="0" w:line="240" w:lineRule="auto"/>
        <w:ind w:left="284" w:hanging="284"/>
        <w:textAlignment w:val="baseline"/>
        <w:rPr>
          <w:rFonts w:ascii="맑은 고딕" w:eastAsia="맑은 고딕" w:hAnsi="맑은 고딕" w:cs="굴림"/>
          <w:b/>
          <w:color w:val="FF0000"/>
          <w:kern w:val="0"/>
          <w:szCs w:val="20"/>
        </w:rPr>
      </w:pPr>
      <w:r w:rsidRPr="008C3F1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3) 단체 접수의 경우 </w:t>
      </w:r>
      <w:r w:rsidRPr="008B6D49">
        <w:rPr>
          <w:rFonts w:ascii="맑은 고딕" w:eastAsia="맑은 고딕" w:hAnsi="맑은 고딕" w:cs="굴림"/>
          <w:b/>
          <w:color w:val="FF0000"/>
          <w:kern w:val="0"/>
          <w:szCs w:val="20"/>
        </w:rPr>
        <w:t xml:space="preserve">추후 안내에 따라 TOPCIT 홈페이지 로그인 – 정보등록 후 접수대기 목록에서 접수승인 목록으로 이동되어야 최종 완료됩니다. </w:t>
      </w:r>
    </w:p>
    <w:p w:rsidR="00340268" w:rsidRPr="00340268" w:rsidRDefault="00340268" w:rsidP="00340268">
      <w:pPr>
        <w:wordWrap/>
        <w:spacing w:after="0" w:line="240" w:lineRule="auto"/>
        <w:ind w:leftChars="100" w:left="200"/>
        <w:textAlignment w:val="baseline"/>
        <w:rPr>
          <w:rFonts w:ascii="맑은 고딕" w:eastAsia="맑은 고딕" w:hAnsi="맑은 고딕" w:cs="굴림" w:hint="eastAsia"/>
          <w:b/>
          <w:color w:val="0000FF"/>
          <w:kern w:val="0"/>
          <w:szCs w:val="20"/>
        </w:rPr>
      </w:pPr>
      <w:r>
        <w:rPr>
          <w:rFonts w:ascii="맑은 고딕" w:eastAsia="맑은 고딕" w:hAnsi="맑은 고딕" w:cs="굴림"/>
          <w:b/>
          <w:color w:val="0000FF"/>
          <w:kern w:val="0"/>
          <w:szCs w:val="20"/>
        </w:rPr>
        <w:t>*</w:t>
      </w:r>
      <w:r w:rsidR="008C3F16" w:rsidRPr="008B6D49">
        <w:rPr>
          <w:rFonts w:ascii="맑은 고딕" w:eastAsia="맑은 고딕" w:hAnsi="맑은 고딕" w:cs="굴림"/>
          <w:b/>
          <w:color w:val="0000FF"/>
          <w:kern w:val="0"/>
          <w:szCs w:val="20"/>
        </w:rPr>
        <w:t xml:space="preserve">정보오류, 정보누락, 중복접수의 경우 빠른 수정을 위해 </w:t>
      </w:r>
      <w:r>
        <w:rPr>
          <w:rFonts w:ascii="맑은 고딕" w:eastAsia="맑은 고딕" w:hAnsi="맑은 고딕" w:cs="굴림" w:hint="eastAsia"/>
          <w:b/>
          <w:color w:val="0000FF"/>
          <w:kern w:val="0"/>
          <w:szCs w:val="20"/>
        </w:rPr>
        <w:t>등록한</w:t>
      </w:r>
      <w:r w:rsidR="008C3F16" w:rsidRPr="008B6D49">
        <w:rPr>
          <w:rFonts w:ascii="맑은 고딕" w:eastAsia="맑은 고딕" w:hAnsi="맑은 고딕" w:cs="굴림"/>
          <w:b/>
          <w:color w:val="0000FF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b/>
          <w:color w:val="0000FF"/>
          <w:kern w:val="0"/>
          <w:szCs w:val="20"/>
        </w:rPr>
        <w:t>핸드폰</w:t>
      </w:r>
      <w:r w:rsidR="008C3F16" w:rsidRPr="008B6D49">
        <w:rPr>
          <w:rFonts w:ascii="맑은 고딕" w:eastAsia="맑은 고딕" w:hAnsi="맑은 고딕" w:cs="굴림"/>
          <w:b/>
          <w:color w:val="0000FF"/>
          <w:kern w:val="0"/>
          <w:szCs w:val="20"/>
        </w:rPr>
        <w:t xml:space="preserve">번호와 이메일로 </w:t>
      </w:r>
      <w:proofErr w:type="spellStart"/>
      <w:r w:rsidR="008C3F16" w:rsidRPr="008B6D49">
        <w:rPr>
          <w:rFonts w:ascii="맑은 고딕" w:eastAsia="맑은 고딕" w:hAnsi="맑은 고딕" w:cs="굴림"/>
          <w:b/>
          <w:color w:val="0000FF"/>
          <w:kern w:val="0"/>
          <w:szCs w:val="20"/>
        </w:rPr>
        <w:t>연락드립니다</w:t>
      </w:r>
      <w:proofErr w:type="spellEnd"/>
      <w:r w:rsidR="008C3F16" w:rsidRPr="008B6D49">
        <w:rPr>
          <w:rFonts w:ascii="맑은 고딕" w:eastAsia="맑은 고딕" w:hAnsi="맑은 고딕" w:cs="굴림"/>
          <w:b/>
          <w:color w:val="0000FF"/>
          <w:kern w:val="0"/>
          <w:szCs w:val="20"/>
        </w:rPr>
        <w:t>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0"/>
      </w:tblGrid>
      <w:tr w:rsidR="006F4BA7" w:rsidRPr="006F4BA7" w:rsidTr="008C3F16">
        <w:trPr>
          <w:trHeight w:val="20"/>
          <w:jc w:val="center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[개인정보 </w:t>
            </w:r>
            <w:proofErr w:type="spell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수집·이용에</w:t>
            </w:r>
            <w:proofErr w:type="spell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대한 동의]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개인정보 </w:t>
            </w:r>
            <w:proofErr w:type="spell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수집·이용</w:t>
            </w:r>
            <w:proofErr w:type="spell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목적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광운대 TOPCIT 단체 접수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수집항목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성명, 학부, 학년, 전화번호, TOPCIT 홈페이지 ID, 이메일 주소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보유기간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프로그램 종료 후 1년까지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동의 거부권리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안내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신청인은 개인정보 </w:t>
            </w:r>
            <w:proofErr w:type="spell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수집·이용에</w:t>
            </w:r>
            <w:proofErr w:type="spell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대한 동의를 거부할 수 있으며, 이 경우 단체 접수 신청이 불가할 수 있습니다.</w:t>
            </w:r>
          </w:p>
        </w:tc>
      </w:tr>
      <w:tr w:rsidR="006F4BA7" w:rsidRPr="006F4BA7" w:rsidTr="008C3F16">
        <w:trPr>
          <w:trHeight w:val="20"/>
          <w:jc w:val="center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[개인정보 제3자 제공에 대한 동의]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제공받는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자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한국생산성본부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제공항목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성명, 학부, 학년, 전화번호, TOPCIT 홈페이지 ID, 이메일 주소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제공목적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광운대 TOPCIT 단체 접수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spell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동의·거부권리</w:t>
            </w:r>
            <w:proofErr w:type="spell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안내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신청인은 개인정보 수집 이용에 대한 동의를 거부할 수 있으며, 이 경우 단체 접수 신청이 불가할 수 있습니다.</w:t>
            </w:r>
          </w:p>
        </w:tc>
      </w:tr>
    </w:tbl>
    <w:p w:rsidR="006F4BA7" w:rsidRDefault="006F4BA7" w:rsidP="008C3F16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본인은 상기 내용을 확인하였으며 모든 사항에 동의합니다.</w:t>
      </w:r>
    </w:p>
    <w:p w:rsidR="008C3F16" w:rsidRPr="006F4BA7" w:rsidRDefault="008C3F16" w:rsidP="00340268">
      <w:pPr>
        <w:spacing w:after="0" w:line="240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tbl>
      <w:tblPr>
        <w:tblpPr w:vertAnchor="text" w:tblpXSpec="right" w:tblpYSpec="top"/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1003"/>
        <w:gridCol w:w="946"/>
        <w:gridCol w:w="948"/>
        <w:gridCol w:w="941"/>
        <w:gridCol w:w="1821"/>
        <w:gridCol w:w="572"/>
      </w:tblGrid>
      <w:tr w:rsidR="006F4BA7" w:rsidRPr="006F4BA7" w:rsidTr="008C3F16">
        <w:trPr>
          <w:trHeight w:val="252"/>
          <w:jc w:val="right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</w:t>
            </w:r>
            <w:r w:rsidR="008C3F1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3402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33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F4BA7" w:rsidRPr="006F4BA7" w:rsidTr="008C3F16">
        <w:trPr>
          <w:trHeight w:val="45"/>
          <w:jc w:val="right"/>
        </w:trPr>
        <w:tc>
          <w:tcPr>
            <w:tcW w:w="95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</w:tr>
      <w:tr w:rsidR="006F4BA7" w:rsidRPr="006F4BA7" w:rsidTr="008C3F16">
        <w:trPr>
          <w:trHeight w:val="244"/>
          <w:jc w:val="right"/>
        </w:trPr>
        <w:tc>
          <w:tcPr>
            <w:tcW w:w="62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신청인: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(인)</w:t>
            </w:r>
          </w:p>
        </w:tc>
      </w:tr>
    </w:tbl>
    <w:p w:rsidR="00BC7EE0" w:rsidRDefault="00BC7EE0" w:rsidP="006F4BA7">
      <w:pPr>
        <w:spacing w:line="240" w:lineRule="auto"/>
        <w:rPr>
          <w:rFonts w:hint="eastAsia"/>
        </w:rPr>
      </w:pPr>
      <w:bookmarkStart w:id="0" w:name="_GoBack"/>
      <w:bookmarkEnd w:id="0"/>
    </w:p>
    <w:sectPr w:rsidR="00BC7EE0" w:rsidSect="008C3F16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B23D8"/>
    <w:multiLevelType w:val="multilevel"/>
    <w:tmpl w:val="76D4232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A7"/>
    <w:rsid w:val="000576AB"/>
    <w:rsid w:val="000E5270"/>
    <w:rsid w:val="0019541A"/>
    <w:rsid w:val="002C0F6B"/>
    <w:rsid w:val="00340268"/>
    <w:rsid w:val="00503035"/>
    <w:rsid w:val="00516898"/>
    <w:rsid w:val="005E1B3B"/>
    <w:rsid w:val="00660F50"/>
    <w:rsid w:val="006652CB"/>
    <w:rsid w:val="006A6A86"/>
    <w:rsid w:val="006F4BA7"/>
    <w:rsid w:val="008B6D49"/>
    <w:rsid w:val="008C3F16"/>
    <w:rsid w:val="00AE002A"/>
    <w:rsid w:val="00BC7EE0"/>
    <w:rsid w:val="00D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B753"/>
  <w15:chartTrackingRefBased/>
  <w15:docId w15:val="{4167C1C2-8ED9-4E45-8D82-C3BE2848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F4BA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D33C-52C8-4BEA-A3B8-42DA2CDF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kw</cp:lastModifiedBy>
  <cp:revision>2</cp:revision>
  <dcterms:created xsi:type="dcterms:W3CDTF">2026-03-23T05:51:00Z</dcterms:created>
  <dcterms:modified xsi:type="dcterms:W3CDTF">2026-03-23T05:51:00Z</dcterms:modified>
</cp:coreProperties>
</file>